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8A4803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>DĖ</w:t>
      </w:r>
      <w:r w:rsidR="00E66247" w:rsidRPr="008A4803">
        <w:rPr>
          <w:b/>
          <w:sz w:val="24"/>
          <w:szCs w:val="24"/>
          <w:lang w:val="lt-LT"/>
        </w:rPr>
        <w:t>L</w:t>
      </w:r>
      <w:r w:rsidRPr="008A4803">
        <w:rPr>
          <w:b/>
          <w:sz w:val="24"/>
          <w:szCs w:val="24"/>
          <w:lang w:val="lt-LT"/>
        </w:rPr>
        <w:t xml:space="preserve"> </w:t>
      </w:r>
      <w:r w:rsidR="00991133" w:rsidRPr="008A4803">
        <w:rPr>
          <w:b/>
          <w:sz w:val="24"/>
          <w:szCs w:val="24"/>
          <w:lang w:val="lt-LT"/>
        </w:rPr>
        <w:t xml:space="preserve">LEIDIMO IŠNUOMOTI ROKIŠKIO </w:t>
      </w:r>
      <w:r w:rsidR="00555F58" w:rsidRPr="008A4803">
        <w:rPr>
          <w:b/>
          <w:sz w:val="24"/>
          <w:szCs w:val="24"/>
          <w:lang w:val="lt-LT"/>
        </w:rPr>
        <w:t>RAJONO SAVIVALDYBEI NUOSAVYBĖS TEISE PRIKLAUSANČIAS NEGYVENAMĄSIAS PATALPAS</w:t>
      </w:r>
      <w:r w:rsidR="00991133" w:rsidRPr="008A4803">
        <w:rPr>
          <w:b/>
          <w:sz w:val="24"/>
          <w:szCs w:val="24"/>
          <w:lang w:val="lt-LT"/>
        </w:rPr>
        <w:t xml:space="preserve"> VIEŠOJO KONKURSO BŪDU</w:t>
      </w:r>
    </w:p>
    <w:p w:rsidR="008F34FA" w:rsidRPr="008A4803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8A4803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201</w:t>
      </w:r>
      <w:r w:rsidR="00F20293" w:rsidRPr="008A4803">
        <w:rPr>
          <w:sz w:val="24"/>
          <w:szCs w:val="24"/>
          <w:lang w:val="lt-LT"/>
        </w:rPr>
        <w:t>9</w:t>
      </w:r>
      <w:r w:rsidR="0095276E" w:rsidRPr="008A4803">
        <w:rPr>
          <w:sz w:val="24"/>
          <w:szCs w:val="24"/>
          <w:lang w:val="lt-LT"/>
        </w:rPr>
        <w:t xml:space="preserve"> m. </w:t>
      </w:r>
      <w:r w:rsidR="00F20293" w:rsidRPr="008A4803">
        <w:rPr>
          <w:sz w:val="24"/>
          <w:szCs w:val="24"/>
          <w:lang w:val="lt-LT"/>
        </w:rPr>
        <w:t>gegužės</w:t>
      </w:r>
      <w:r w:rsidR="00EC0EA3" w:rsidRPr="008A4803">
        <w:rPr>
          <w:sz w:val="24"/>
          <w:szCs w:val="24"/>
          <w:lang w:val="lt-LT"/>
        </w:rPr>
        <w:t xml:space="preserve"> </w:t>
      </w:r>
      <w:r w:rsidR="00F20293" w:rsidRPr="008A4803">
        <w:rPr>
          <w:sz w:val="24"/>
          <w:szCs w:val="24"/>
          <w:lang w:val="lt-LT"/>
        </w:rPr>
        <w:t xml:space="preserve">31 </w:t>
      </w:r>
      <w:r w:rsidR="008F34FA" w:rsidRPr="008A4803">
        <w:rPr>
          <w:sz w:val="24"/>
          <w:szCs w:val="24"/>
          <w:lang w:val="lt-LT"/>
        </w:rPr>
        <w:t>d. Nr.</w:t>
      </w:r>
      <w:r w:rsidR="00F37F01" w:rsidRPr="008A4803">
        <w:rPr>
          <w:sz w:val="24"/>
          <w:szCs w:val="24"/>
          <w:lang w:val="lt-LT"/>
        </w:rPr>
        <w:t xml:space="preserve"> </w:t>
      </w:r>
      <w:r w:rsidR="008F34FA" w:rsidRPr="008A4803">
        <w:rPr>
          <w:sz w:val="24"/>
          <w:szCs w:val="24"/>
          <w:lang w:val="lt-LT"/>
        </w:rPr>
        <w:t>TS-</w:t>
      </w:r>
    </w:p>
    <w:p w:rsidR="008F34FA" w:rsidRPr="008A4803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Rokiškis</w:t>
      </w:r>
    </w:p>
    <w:p w:rsidR="00784447" w:rsidRPr="008A4803" w:rsidRDefault="00784447" w:rsidP="00AF589A">
      <w:pPr>
        <w:ind w:right="-115"/>
        <w:rPr>
          <w:b/>
          <w:sz w:val="24"/>
          <w:szCs w:val="24"/>
          <w:lang w:val="lt-LT"/>
        </w:rPr>
      </w:pPr>
    </w:p>
    <w:p w:rsidR="0052046F" w:rsidRPr="008A4803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A37524" w:rsidRPr="008A4803" w:rsidRDefault="00434CFE" w:rsidP="00A37524">
      <w:pPr>
        <w:ind w:right="-115"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Vadovaudamasi</w:t>
      </w:r>
      <w:r w:rsidR="00A37524" w:rsidRPr="008A4803">
        <w:rPr>
          <w:sz w:val="24"/>
          <w:szCs w:val="24"/>
          <w:lang w:val="lt-LT"/>
        </w:rPr>
        <w:t>s</w:t>
      </w:r>
      <w:r w:rsidRPr="008A4803">
        <w:rPr>
          <w:sz w:val="24"/>
          <w:szCs w:val="24"/>
          <w:lang w:val="lt-LT"/>
        </w:rPr>
        <w:t xml:space="preserve"> Lietuvos Respublikos vietos savivaldos įstatymo 16 straipsnio 2 dalies 26 punktu, Lietuvos Respublikos valstybės ir savivaldybių turto valdymo, naudojimo ir disponavimo juo įstatymo 15 straipsniu, Rokiškio rajono savivaldybės tarybos 2014 m. gruodžio 19 d. sprendimu Nr. TS-254 patvirtintu Rokiškio rajono savivaldybės turto nuomos tvarkos aprašu,</w:t>
      </w:r>
      <w:r w:rsidR="001A6BE3" w:rsidRPr="008A4803">
        <w:rPr>
          <w:sz w:val="24"/>
          <w:szCs w:val="24"/>
          <w:lang w:val="lt-LT"/>
        </w:rPr>
        <w:t xml:space="preserve"> </w:t>
      </w:r>
      <w:r w:rsidR="001A6BE3" w:rsidRPr="008A4803">
        <w:rPr>
          <w:bCs/>
          <w:sz w:val="24"/>
          <w:szCs w:val="24"/>
          <w:lang w:val="lt-LT"/>
        </w:rPr>
        <w:t xml:space="preserve">Rokiškio rajono savivaldybės tarybos </w:t>
      </w:r>
      <w:r w:rsidR="001A6BE3" w:rsidRPr="008A4803">
        <w:rPr>
          <w:sz w:val="24"/>
          <w:szCs w:val="24"/>
          <w:lang w:val="lt-LT"/>
        </w:rPr>
        <w:t xml:space="preserve">2019 m. balandžio 26 d. </w:t>
      </w:r>
      <w:r w:rsidR="001A6BE3" w:rsidRPr="008A4803">
        <w:rPr>
          <w:bCs/>
          <w:sz w:val="24"/>
          <w:szCs w:val="24"/>
          <w:lang w:val="lt-LT"/>
        </w:rPr>
        <w:t xml:space="preserve">sprendimu </w:t>
      </w:r>
      <w:r w:rsidR="001A6BE3" w:rsidRPr="008A4803">
        <w:rPr>
          <w:sz w:val="24"/>
          <w:szCs w:val="24"/>
          <w:lang w:val="lt-LT"/>
        </w:rPr>
        <w:t xml:space="preserve">Nr. TS-109 patvirtintu </w:t>
      </w:r>
      <w:r w:rsidR="001A6BE3" w:rsidRPr="008A4803">
        <w:rPr>
          <w:bCs/>
          <w:sz w:val="24"/>
          <w:szCs w:val="24"/>
          <w:lang w:val="lt-LT"/>
        </w:rPr>
        <w:t>Rokiškio rajono savivaldybės vardu sudaromų sutarčių pasirašymo tvarkos apraš</w:t>
      </w:r>
      <w:r w:rsidR="00094DF3" w:rsidRPr="008A4803">
        <w:rPr>
          <w:bCs/>
          <w:sz w:val="24"/>
          <w:szCs w:val="24"/>
          <w:lang w:val="lt-LT"/>
        </w:rPr>
        <w:t>u</w:t>
      </w:r>
      <w:r w:rsidR="001A6BE3" w:rsidRPr="008A4803">
        <w:rPr>
          <w:bCs/>
          <w:sz w:val="24"/>
          <w:szCs w:val="24"/>
          <w:lang w:val="lt-LT"/>
        </w:rPr>
        <w:t>,</w:t>
      </w:r>
      <w:r w:rsidRPr="008A4803">
        <w:rPr>
          <w:sz w:val="24"/>
          <w:szCs w:val="24"/>
          <w:lang w:val="lt-LT"/>
        </w:rPr>
        <w:t xml:space="preserve"> Rokiškio rajono savivaldybės taryba n u s p  r e n d ž i a:</w:t>
      </w:r>
    </w:p>
    <w:p w:rsidR="00A37524" w:rsidRPr="008A4803" w:rsidRDefault="00A37524" w:rsidP="00A37524">
      <w:pPr>
        <w:ind w:right="-115"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 xml:space="preserve">1. </w:t>
      </w:r>
      <w:r w:rsidR="00434CFE" w:rsidRPr="008A4803">
        <w:rPr>
          <w:sz w:val="24"/>
          <w:szCs w:val="24"/>
          <w:lang w:val="lt-LT"/>
        </w:rPr>
        <w:t>Leisti išnuomoti viešo konkurso būdu</w:t>
      </w:r>
      <w:r w:rsidR="00555F58" w:rsidRPr="008A4803">
        <w:rPr>
          <w:sz w:val="24"/>
          <w:szCs w:val="24"/>
          <w:lang w:val="lt-LT"/>
        </w:rPr>
        <w:t>,</w:t>
      </w:r>
      <w:r w:rsidR="00434CFE" w:rsidRPr="008A4803">
        <w:rPr>
          <w:sz w:val="24"/>
          <w:szCs w:val="24"/>
          <w:lang w:val="lt-LT"/>
        </w:rPr>
        <w:t xml:space="preserve"> 10 metų</w:t>
      </w:r>
      <w:r w:rsidR="00555F58" w:rsidRPr="008A4803">
        <w:rPr>
          <w:sz w:val="24"/>
          <w:szCs w:val="24"/>
          <w:lang w:val="lt-LT"/>
        </w:rPr>
        <w:t>,</w:t>
      </w:r>
      <w:r w:rsidR="008141CB" w:rsidRPr="008A4803">
        <w:rPr>
          <w:sz w:val="24"/>
          <w:szCs w:val="24"/>
          <w:lang w:val="lt-LT"/>
        </w:rPr>
        <w:t xml:space="preserve"> Rokiškio rajono savivaldybei nuosavybės teise priklausantį nekilnojamąjį turtą:</w:t>
      </w:r>
    </w:p>
    <w:p w:rsidR="007C1AED" w:rsidRPr="008A4803" w:rsidRDefault="00A37524" w:rsidP="007C1AED">
      <w:pPr>
        <w:ind w:right="-115"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1.1.</w:t>
      </w:r>
      <w:r w:rsidR="00555F58" w:rsidRPr="008A4803">
        <w:rPr>
          <w:sz w:val="24"/>
          <w:szCs w:val="24"/>
          <w:lang w:val="lt-LT"/>
        </w:rPr>
        <w:t xml:space="preserve"> </w:t>
      </w:r>
      <w:r w:rsidR="00F20293" w:rsidRPr="008A4803">
        <w:rPr>
          <w:sz w:val="24"/>
          <w:szCs w:val="24"/>
          <w:lang w:val="lt-LT"/>
        </w:rPr>
        <w:t>10,48</w:t>
      </w:r>
      <w:r w:rsidR="00434CFE" w:rsidRPr="008A4803">
        <w:rPr>
          <w:sz w:val="24"/>
          <w:szCs w:val="24"/>
          <w:lang w:val="lt-LT"/>
        </w:rPr>
        <w:t xml:space="preserve"> kv. m patalpas (pažym</w:t>
      </w:r>
      <w:r w:rsidR="00555F58" w:rsidRPr="008A4803">
        <w:rPr>
          <w:sz w:val="24"/>
          <w:szCs w:val="24"/>
          <w:lang w:val="lt-LT"/>
        </w:rPr>
        <w:t>ėt</w:t>
      </w:r>
      <w:r w:rsidR="00F20293" w:rsidRPr="008A4803">
        <w:rPr>
          <w:sz w:val="24"/>
          <w:szCs w:val="24"/>
          <w:lang w:val="lt-LT"/>
        </w:rPr>
        <w:t>a</w:t>
      </w:r>
      <w:r w:rsidR="00555F58" w:rsidRPr="008A4803">
        <w:rPr>
          <w:sz w:val="24"/>
          <w:szCs w:val="24"/>
          <w:lang w:val="lt-LT"/>
        </w:rPr>
        <w:t xml:space="preserve"> </w:t>
      </w:r>
      <w:r w:rsidR="00434CFE" w:rsidRPr="008A4803">
        <w:rPr>
          <w:sz w:val="24"/>
          <w:szCs w:val="24"/>
          <w:lang w:val="lt-LT"/>
        </w:rPr>
        <w:t>plane</w:t>
      </w:r>
      <w:r w:rsidR="00555F58" w:rsidRPr="008A4803">
        <w:rPr>
          <w:sz w:val="24"/>
          <w:szCs w:val="24"/>
          <w:lang w:val="lt-LT"/>
        </w:rPr>
        <w:t xml:space="preserve"> </w:t>
      </w:r>
      <w:r w:rsidR="00F20293" w:rsidRPr="008A4803">
        <w:rPr>
          <w:sz w:val="24"/>
          <w:szCs w:val="24"/>
          <w:lang w:val="lt-LT"/>
        </w:rPr>
        <w:t>1</w:t>
      </w:r>
      <w:r w:rsidR="009228F0" w:rsidRPr="008A4803">
        <w:rPr>
          <w:sz w:val="24"/>
          <w:szCs w:val="24"/>
          <w:lang w:val="lt-LT"/>
        </w:rPr>
        <w:t>d1</w:t>
      </w:r>
      <w:r w:rsidR="00555F58" w:rsidRPr="008A4803">
        <w:rPr>
          <w:sz w:val="24"/>
          <w:szCs w:val="24"/>
          <w:lang w:val="lt-LT"/>
        </w:rPr>
        <w:t>/p Nr. 1-</w:t>
      </w:r>
      <w:r w:rsidR="00F20293" w:rsidRPr="008A4803">
        <w:rPr>
          <w:sz w:val="24"/>
          <w:szCs w:val="24"/>
          <w:lang w:val="lt-LT"/>
        </w:rPr>
        <w:t>62 ir ½ 1-63</w:t>
      </w:r>
      <w:r w:rsidR="0081151C" w:rsidRPr="008A4803">
        <w:rPr>
          <w:sz w:val="24"/>
          <w:szCs w:val="24"/>
          <w:lang w:val="lt-LT"/>
        </w:rPr>
        <w:t>)</w:t>
      </w:r>
      <w:r w:rsidR="008141CB" w:rsidRPr="008A4803">
        <w:rPr>
          <w:sz w:val="24"/>
          <w:szCs w:val="24"/>
          <w:lang w:val="lt-LT"/>
        </w:rPr>
        <w:t xml:space="preserve">, </w:t>
      </w:r>
      <w:r w:rsidR="00434CFE" w:rsidRPr="008A4803">
        <w:rPr>
          <w:sz w:val="24"/>
          <w:szCs w:val="24"/>
          <w:lang w:val="lt-LT"/>
        </w:rPr>
        <w:t xml:space="preserve">esančias </w:t>
      </w:r>
      <w:r w:rsidR="00555F58" w:rsidRPr="008A4803">
        <w:rPr>
          <w:sz w:val="24"/>
          <w:szCs w:val="24"/>
          <w:lang w:val="lt-LT"/>
        </w:rPr>
        <w:t>pastate</w:t>
      </w:r>
      <w:r w:rsidR="003431BB" w:rsidRPr="008A4803">
        <w:rPr>
          <w:sz w:val="24"/>
          <w:szCs w:val="24"/>
          <w:lang w:val="lt-LT"/>
        </w:rPr>
        <w:t xml:space="preserve"> </w:t>
      </w:r>
      <w:r w:rsidRPr="008A4803">
        <w:rPr>
          <w:sz w:val="24"/>
          <w:szCs w:val="24"/>
          <w:lang w:val="lt-LT"/>
        </w:rPr>
        <w:t>–</w:t>
      </w:r>
      <w:r w:rsidR="00555F58" w:rsidRPr="008A4803">
        <w:rPr>
          <w:sz w:val="24"/>
          <w:szCs w:val="24"/>
          <w:lang w:val="lt-LT"/>
        </w:rPr>
        <w:t xml:space="preserve"> </w:t>
      </w:r>
      <w:r w:rsidRPr="008A4803">
        <w:rPr>
          <w:sz w:val="24"/>
          <w:szCs w:val="24"/>
          <w:lang w:val="lt-LT"/>
        </w:rPr>
        <w:t>l</w:t>
      </w:r>
      <w:r w:rsidR="00F20293" w:rsidRPr="008A4803">
        <w:rPr>
          <w:sz w:val="24"/>
          <w:szCs w:val="24"/>
          <w:lang w:val="lt-LT"/>
        </w:rPr>
        <w:t>igoninėje</w:t>
      </w:r>
      <w:r w:rsidR="00434CFE" w:rsidRPr="008A4803">
        <w:rPr>
          <w:sz w:val="24"/>
          <w:szCs w:val="24"/>
          <w:lang w:val="lt-LT"/>
        </w:rPr>
        <w:t xml:space="preserve"> (unikalus </w:t>
      </w:r>
      <w:r w:rsidR="002D15C1" w:rsidRPr="008A4803">
        <w:rPr>
          <w:sz w:val="24"/>
          <w:szCs w:val="24"/>
          <w:lang w:val="lt-LT"/>
        </w:rPr>
        <w:t xml:space="preserve">Nr. </w:t>
      </w:r>
      <w:r w:rsidR="00F20293" w:rsidRPr="008A4803">
        <w:rPr>
          <w:sz w:val="24"/>
          <w:szCs w:val="24"/>
          <w:lang w:val="lt-LT"/>
        </w:rPr>
        <w:t>7395-4001-3018</w:t>
      </w:r>
      <w:r w:rsidR="00434CFE" w:rsidRPr="008A4803">
        <w:rPr>
          <w:sz w:val="24"/>
          <w:szCs w:val="24"/>
          <w:lang w:val="lt-LT"/>
        </w:rPr>
        <w:t xml:space="preserve">) adresu </w:t>
      </w:r>
      <w:proofErr w:type="spellStart"/>
      <w:r w:rsidR="00F20293" w:rsidRPr="008A4803">
        <w:rPr>
          <w:sz w:val="24"/>
          <w:szCs w:val="24"/>
          <w:lang w:val="lt-LT"/>
        </w:rPr>
        <w:t>Puodžialaukės</w:t>
      </w:r>
      <w:proofErr w:type="spellEnd"/>
      <w:r w:rsidR="00555F58" w:rsidRPr="008A4803">
        <w:rPr>
          <w:sz w:val="24"/>
          <w:szCs w:val="24"/>
          <w:lang w:val="lt-LT"/>
        </w:rPr>
        <w:t xml:space="preserve"> g. </w:t>
      </w:r>
      <w:r w:rsidR="00F20293" w:rsidRPr="008A4803">
        <w:rPr>
          <w:sz w:val="24"/>
          <w:szCs w:val="24"/>
          <w:lang w:val="lt-LT"/>
        </w:rPr>
        <w:t>1B</w:t>
      </w:r>
      <w:r w:rsidR="00555F58" w:rsidRPr="008A4803">
        <w:rPr>
          <w:sz w:val="24"/>
          <w:szCs w:val="24"/>
          <w:lang w:val="lt-LT"/>
        </w:rPr>
        <w:t>, Pandėl</w:t>
      </w:r>
      <w:r w:rsidR="007C1AED" w:rsidRPr="008A4803">
        <w:rPr>
          <w:sz w:val="24"/>
          <w:szCs w:val="24"/>
          <w:lang w:val="lt-LT"/>
        </w:rPr>
        <w:t>io m.</w:t>
      </w:r>
      <w:r w:rsidR="007E2C1E" w:rsidRPr="008A4803">
        <w:rPr>
          <w:sz w:val="24"/>
          <w:szCs w:val="24"/>
          <w:lang w:val="lt-LT"/>
        </w:rPr>
        <w:t>, Rokiškio r. sav.</w:t>
      </w:r>
      <w:r w:rsidR="007C1AED" w:rsidRPr="008A4803">
        <w:rPr>
          <w:sz w:val="24"/>
          <w:szCs w:val="24"/>
          <w:lang w:val="lt-LT"/>
        </w:rPr>
        <w:t>,</w:t>
      </w:r>
      <w:r w:rsidR="00434CFE" w:rsidRPr="008A4803">
        <w:rPr>
          <w:sz w:val="24"/>
          <w:szCs w:val="24"/>
          <w:lang w:val="lt-LT"/>
        </w:rPr>
        <w:t xml:space="preserve"> ir nustatyti</w:t>
      </w:r>
      <w:r w:rsidR="0081151C" w:rsidRPr="008A4803">
        <w:rPr>
          <w:sz w:val="24"/>
          <w:szCs w:val="24"/>
          <w:lang w:val="lt-LT"/>
        </w:rPr>
        <w:t xml:space="preserve"> naudojimo paskirtį </w:t>
      </w:r>
      <w:r w:rsidR="007C1AED" w:rsidRPr="008A4803">
        <w:rPr>
          <w:sz w:val="24"/>
          <w:szCs w:val="24"/>
          <w:lang w:val="lt-LT"/>
        </w:rPr>
        <w:t>–</w:t>
      </w:r>
      <w:r w:rsidR="0081151C" w:rsidRPr="008A4803">
        <w:rPr>
          <w:sz w:val="24"/>
          <w:szCs w:val="24"/>
          <w:lang w:val="lt-LT"/>
        </w:rPr>
        <w:t xml:space="preserve"> masažo kabinetui bei</w:t>
      </w:r>
      <w:r w:rsidR="00434CFE" w:rsidRPr="008A4803">
        <w:rPr>
          <w:sz w:val="24"/>
          <w:szCs w:val="24"/>
          <w:lang w:val="lt-LT"/>
        </w:rPr>
        <w:t xml:space="preserve"> pradinę 1 kv. m nuomos kainą – </w:t>
      </w:r>
      <w:r w:rsidR="00F20293" w:rsidRPr="008A4803">
        <w:rPr>
          <w:sz w:val="24"/>
          <w:szCs w:val="24"/>
          <w:lang w:val="lt-LT"/>
        </w:rPr>
        <w:t>1</w:t>
      </w:r>
      <w:r w:rsidR="00434CFE" w:rsidRPr="008A4803">
        <w:rPr>
          <w:sz w:val="24"/>
          <w:szCs w:val="24"/>
          <w:lang w:val="lt-LT"/>
        </w:rPr>
        <w:t xml:space="preserve"> Eur mėnesiui</w:t>
      </w:r>
      <w:r w:rsidR="007C1AED" w:rsidRPr="008A4803">
        <w:rPr>
          <w:sz w:val="24"/>
          <w:szCs w:val="24"/>
          <w:lang w:val="lt-LT"/>
        </w:rPr>
        <w:t>;</w:t>
      </w:r>
    </w:p>
    <w:p w:rsidR="007C1AED" w:rsidRPr="008A4803" w:rsidRDefault="007C1AED" w:rsidP="007C1AED">
      <w:pPr>
        <w:ind w:right="-115"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 xml:space="preserve">1.2. </w:t>
      </w:r>
      <w:r w:rsidR="0081151C" w:rsidRPr="008A4803">
        <w:rPr>
          <w:sz w:val="24"/>
          <w:szCs w:val="24"/>
          <w:lang w:val="lt-LT"/>
        </w:rPr>
        <w:t>16,85 kv. m patalpas (patalpų pažymėjimas plane 1E1/m 1-1), esančias Prekybos paviljone (unikalus Nr. 4400-1011-5649) adresu Taikos g. 2, Rokiškio m., ir nustatyti naudojimo paskirtį – prekybos paslaugoms teikti bei pradinę 1 kv. m nuomos kainą – 3 Eur mėnesiui</w:t>
      </w:r>
      <w:r w:rsidRPr="008A4803">
        <w:rPr>
          <w:sz w:val="24"/>
          <w:szCs w:val="24"/>
          <w:lang w:val="lt-LT"/>
        </w:rPr>
        <w:t>;</w:t>
      </w:r>
    </w:p>
    <w:p w:rsidR="008141CB" w:rsidRPr="008A4803" w:rsidRDefault="007C1AED" w:rsidP="007C1AED">
      <w:pPr>
        <w:ind w:right="-115"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 xml:space="preserve">1.3. </w:t>
      </w:r>
      <w:r w:rsidR="0081151C" w:rsidRPr="008A4803">
        <w:rPr>
          <w:sz w:val="24"/>
          <w:szCs w:val="24"/>
          <w:lang w:val="lt-LT"/>
        </w:rPr>
        <w:t>16,85 kv. m patalpas (patalpų pažymėjimas plane 1E1/m 1-</w:t>
      </w:r>
      <w:r w:rsidR="00410C3F" w:rsidRPr="008A4803">
        <w:rPr>
          <w:sz w:val="24"/>
          <w:szCs w:val="24"/>
          <w:lang w:val="lt-LT"/>
        </w:rPr>
        <w:t>2</w:t>
      </w:r>
      <w:r w:rsidR="0081151C" w:rsidRPr="008A4803">
        <w:rPr>
          <w:sz w:val="24"/>
          <w:szCs w:val="24"/>
          <w:lang w:val="lt-LT"/>
        </w:rPr>
        <w:t xml:space="preserve">), esančias </w:t>
      </w:r>
      <w:r w:rsidRPr="008A4803">
        <w:rPr>
          <w:sz w:val="24"/>
          <w:szCs w:val="24"/>
          <w:lang w:val="lt-LT"/>
        </w:rPr>
        <w:t>p</w:t>
      </w:r>
      <w:r w:rsidR="0081151C" w:rsidRPr="008A4803">
        <w:rPr>
          <w:sz w:val="24"/>
          <w:szCs w:val="24"/>
          <w:lang w:val="lt-LT"/>
        </w:rPr>
        <w:t>rekybos paviljone (unikalus Nr. 4400-1011-5649) adresu Taikos g. 2, Rokiškio m., ir nustatyti naudojimo paskirtį – prekybos paslaugoms teikti bei pradinę 1 kv. m nuomos kainą – 3 Eur mėnesiui.</w:t>
      </w:r>
    </w:p>
    <w:p w:rsidR="00BF4E1B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ab/>
      </w:r>
      <w:r w:rsidR="00F20293" w:rsidRPr="008A4803">
        <w:rPr>
          <w:sz w:val="24"/>
          <w:szCs w:val="24"/>
          <w:lang w:val="lt-LT"/>
        </w:rPr>
        <w:t>2</w:t>
      </w:r>
      <w:r w:rsidRPr="008A4803">
        <w:rPr>
          <w:sz w:val="24"/>
          <w:szCs w:val="24"/>
          <w:lang w:val="lt-LT"/>
        </w:rPr>
        <w:t xml:space="preserve">. Įgalioti </w:t>
      </w:r>
      <w:r w:rsidR="00BF4E1B" w:rsidRPr="008A4803">
        <w:rPr>
          <w:sz w:val="24"/>
          <w:szCs w:val="24"/>
          <w:lang w:val="lt-LT"/>
        </w:rPr>
        <w:t xml:space="preserve">Rokiškio rajono savivaldybės administracijos </w:t>
      </w:r>
      <w:r w:rsidR="00F20293" w:rsidRPr="008A4803">
        <w:rPr>
          <w:sz w:val="24"/>
          <w:szCs w:val="24"/>
          <w:lang w:val="lt-LT"/>
        </w:rPr>
        <w:t xml:space="preserve">direktorių </w:t>
      </w:r>
      <w:r w:rsidR="00555F58" w:rsidRPr="008A4803">
        <w:rPr>
          <w:sz w:val="24"/>
          <w:szCs w:val="24"/>
          <w:lang w:val="lt-LT"/>
        </w:rPr>
        <w:t>organizuoti</w:t>
      </w:r>
      <w:r w:rsidRPr="008A4803">
        <w:rPr>
          <w:sz w:val="24"/>
          <w:szCs w:val="24"/>
          <w:lang w:val="lt-LT"/>
        </w:rPr>
        <w:t xml:space="preserve"> sprendimo 1 punkt</w:t>
      </w:r>
      <w:r w:rsidR="00555F58" w:rsidRPr="008A4803">
        <w:rPr>
          <w:sz w:val="24"/>
          <w:szCs w:val="24"/>
          <w:lang w:val="lt-LT"/>
        </w:rPr>
        <w:t>e</w:t>
      </w:r>
      <w:r w:rsidRPr="008A4803">
        <w:rPr>
          <w:sz w:val="24"/>
          <w:szCs w:val="24"/>
          <w:lang w:val="lt-LT"/>
        </w:rPr>
        <w:t xml:space="preserve"> nurodytų patalpų viešą nuomos konkursą</w:t>
      </w:r>
      <w:r w:rsidR="002D15C1" w:rsidRPr="008A4803">
        <w:rPr>
          <w:sz w:val="24"/>
          <w:szCs w:val="24"/>
          <w:lang w:val="lt-LT"/>
        </w:rPr>
        <w:t xml:space="preserve">, </w:t>
      </w:r>
      <w:r w:rsidRPr="008A4803">
        <w:rPr>
          <w:sz w:val="24"/>
          <w:szCs w:val="24"/>
          <w:lang w:val="lt-LT"/>
        </w:rPr>
        <w:t>pasirašyti turto nuomos sutart</w:t>
      </w:r>
      <w:r w:rsidR="00094DF3" w:rsidRPr="008A4803">
        <w:rPr>
          <w:sz w:val="24"/>
          <w:szCs w:val="24"/>
          <w:lang w:val="lt-LT"/>
        </w:rPr>
        <w:t>is</w:t>
      </w:r>
      <w:r w:rsidRPr="008A4803">
        <w:rPr>
          <w:sz w:val="24"/>
          <w:szCs w:val="24"/>
          <w:lang w:val="lt-LT"/>
        </w:rPr>
        <w:t xml:space="preserve"> bei turto perdavimo-priėmimo akt</w:t>
      </w:r>
      <w:r w:rsidR="00094DF3" w:rsidRPr="008A4803">
        <w:rPr>
          <w:sz w:val="24"/>
          <w:szCs w:val="24"/>
          <w:lang w:val="lt-LT"/>
        </w:rPr>
        <w:t>us</w:t>
      </w:r>
      <w:r w:rsidRPr="008A4803">
        <w:rPr>
          <w:sz w:val="24"/>
          <w:szCs w:val="24"/>
          <w:lang w:val="lt-LT"/>
        </w:rPr>
        <w:t>.</w:t>
      </w:r>
    </w:p>
    <w:p w:rsidR="00BF4E1B" w:rsidRPr="008A4803" w:rsidRDefault="00F20293" w:rsidP="00BF4E1B">
      <w:pPr>
        <w:ind w:left="720"/>
        <w:jc w:val="both"/>
        <w:rPr>
          <w:sz w:val="24"/>
          <w:szCs w:val="24"/>
        </w:rPr>
      </w:pPr>
      <w:r w:rsidRPr="008A4803">
        <w:rPr>
          <w:sz w:val="24"/>
          <w:szCs w:val="24"/>
          <w:lang w:val="lt-LT"/>
        </w:rPr>
        <w:t>3</w:t>
      </w:r>
      <w:r w:rsidR="00BF4E1B" w:rsidRPr="008A4803">
        <w:rPr>
          <w:sz w:val="24"/>
          <w:szCs w:val="24"/>
          <w:lang w:val="lt-LT"/>
        </w:rPr>
        <w:t xml:space="preserve">. </w:t>
      </w:r>
      <w:proofErr w:type="spellStart"/>
      <w:proofErr w:type="gramStart"/>
      <w:r w:rsidR="00BF4E1B" w:rsidRPr="008A4803">
        <w:rPr>
          <w:sz w:val="24"/>
          <w:szCs w:val="24"/>
        </w:rPr>
        <w:t>Sprendimą</w:t>
      </w:r>
      <w:proofErr w:type="spellEnd"/>
      <w:r w:rsidR="00BF4E1B" w:rsidRPr="008A4803">
        <w:rPr>
          <w:sz w:val="24"/>
          <w:szCs w:val="24"/>
        </w:rPr>
        <w:t xml:space="preserve"> </w:t>
      </w:r>
      <w:proofErr w:type="spellStart"/>
      <w:r w:rsidR="00BF4E1B" w:rsidRPr="008A4803">
        <w:rPr>
          <w:sz w:val="24"/>
          <w:szCs w:val="24"/>
        </w:rPr>
        <w:t>skelbti</w:t>
      </w:r>
      <w:proofErr w:type="spellEnd"/>
      <w:r w:rsidR="00BF4E1B" w:rsidRPr="008A4803">
        <w:rPr>
          <w:sz w:val="24"/>
          <w:szCs w:val="24"/>
        </w:rPr>
        <w:t xml:space="preserve"> </w:t>
      </w:r>
      <w:proofErr w:type="spellStart"/>
      <w:r w:rsidR="00BF4E1B" w:rsidRPr="008A4803">
        <w:rPr>
          <w:sz w:val="24"/>
          <w:szCs w:val="24"/>
        </w:rPr>
        <w:t>savivaldybės</w:t>
      </w:r>
      <w:proofErr w:type="spellEnd"/>
      <w:r w:rsidR="00BF4E1B" w:rsidRPr="008A4803">
        <w:rPr>
          <w:sz w:val="24"/>
          <w:szCs w:val="24"/>
        </w:rPr>
        <w:t xml:space="preserve"> </w:t>
      </w:r>
      <w:proofErr w:type="spellStart"/>
      <w:r w:rsidR="00BF4E1B" w:rsidRPr="008A4803">
        <w:rPr>
          <w:sz w:val="24"/>
          <w:szCs w:val="24"/>
        </w:rPr>
        <w:t>interneto</w:t>
      </w:r>
      <w:proofErr w:type="spellEnd"/>
      <w:r w:rsidR="00BF4E1B" w:rsidRPr="008A4803">
        <w:rPr>
          <w:sz w:val="24"/>
          <w:szCs w:val="24"/>
        </w:rPr>
        <w:t xml:space="preserve"> </w:t>
      </w:r>
      <w:proofErr w:type="spellStart"/>
      <w:r w:rsidR="00BF4E1B" w:rsidRPr="008A4803">
        <w:rPr>
          <w:sz w:val="24"/>
          <w:szCs w:val="24"/>
        </w:rPr>
        <w:t>svetainėje</w:t>
      </w:r>
      <w:proofErr w:type="spellEnd"/>
      <w:r w:rsidR="00BF4E1B" w:rsidRPr="008A4803">
        <w:rPr>
          <w:sz w:val="24"/>
          <w:szCs w:val="24"/>
        </w:rPr>
        <w:t xml:space="preserve"> </w:t>
      </w:r>
      <w:hyperlink r:id="rId9" w:history="1">
        <w:r w:rsidR="00BF4E1B" w:rsidRPr="008A4803">
          <w:rPr>
            <w:rStyle w:val="Hipersaitas"/>
            <w:sz w:val="24"/>
            <w:szCs w:val="24"/>
          </w:rPr>
          <w:t>www.rokiskis.lt</w:t>
        </w:r>
      </w:hyperlink>
      <w:r w:rsidR="00BF4E1B" w:rsidRPr="008A4803">
        <w:rPr>
          <w:sz w:val="24"/>
          <w:szCs w:val="24"/>
        </w:rPr>
        <w:t>.</w:t>
      </w:r>
      <w:proofErr w:type="gramEnd"/>
    </w:p>
    <w:p w:rsidR="00434CFE" w:rsidRPr="008A4803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Savivaldybės meras</w:t>
      </w:r>
      <w:r w:rsidRPr="008A4803">
        <w:rPr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ab/>
      </w:r>
      <w:r w:rsidR="00F20293" w:rsidRPr="008A4803">
        <w:rPr>
          <w:sz w:val="24"/>
          <w:szCs w:val="24"/>
          <w:lang w:val="lt-LT"/>
        </w:rPr>
        <w:t>Ramūnas Godeliauskas</w:t>
      </w: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7C1AED" w:rsidRPr="008A4803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:rsidR="007C1AED" w:rsidRPr="008A4803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:rsidR="00F20293" w:rsidRPr="008A4803" w:rsidRDefault="00434CFE" w:rsidP="0081151C">
      <w:pPr>
        <w:ind w:right="-115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Violeta Bieliūnaitė-Vanagienė</w:t>
      </w:r>
    </w:p>
    <w:p w:rsidR="00434CFE" w:rsidRPr="008A4803" w:rsidRDefault="00434CFE" w:rsidP="007B4E0A">
      <w:pPr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Rokiškio rajono savivaldybės tarybai</w:t>
      </w:r>
    </w:p>
    <w:p w:rsidR="00434CFE" w:rsidRPr="008A4803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:rsidR="00434CFE" w:rsidRPr="008A4803" w:rsidRDefault="00434CFE" w:rsidP="00F20293">
      <w:pPr>
        <w:ind w:right="-115"/>
        <w:jc w:val="center"/>
        <w:rPr>
          <w:b/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>SPRENDIMO PROJEKTO ,,</w:t>
      </w:r>
      <w:r w:rsidR="00BF4E1B" w:rsidRPr="008A4803">
        <w:rPr>
          <w:b/>
          <w:sz w:val="24"/>
          <w:szCs w:val="24"/>
          <w:lang w:val="lt-LT"/>
        </w:rPr>
        <w:t>DĖL LEIDIMO IŠNUOMOTI ROKIŠKIO RAJONO SAVIVALDYBEI NUOSAVYBĖS TEISE PRIKLAUSANČIAS NEGYVENAMĄSIAS PATALPAS VIEŠOJO KONKURSO BŪDU</w:t>
      </w:r>
      <w:r w:rsidRPr="008A4803">
        <w:rPr>
          <w:b/>
          <w:sz w:val="24"/>
          <w:szCs w:val="24"/>
          <w:lang w:val="lt-LT"/>
        </w:rPr>
        <w:t>“</w:t>
      </w:r>
      <w:r w:rsidR="00F20293" w:rsidRPr="008A4803">
        <w:rPr>
          <w:b/>
          <w:sz w:val="24"/>
          <w:szCs w:val="24"/>
          <w:lang w:val="lt-LT"/>
        </w:rPr>
        <w:t xml:space="preserve"> </w:t>
      </w:r>
      <w:r w:rsidRPr="008A4803">
        <w:rPr>
          <w:b/>
          <w:sz w:val="24"/>
          <w:szCs w:val="24"/>
          <w:lang w:val="lt-LT"/>
        </w:rPr>
        <w:t>AIŠKINAMASIS RAŠTAS</w:t>
      </w:r>
    </w:p>
    <w:p w:rsidR="00434CFE" w:rsidRPr="008A4803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:rsidR="00434CFE" w:rsidRPr="008A4803" w:rsidRDefault="00434CFE" w:rsidP="00434CFE">
      <w:pPr>
        <w:ind w:firstLine="720"/>
        <w:jc w:val="center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201</w:t>
      </w:r>
      <w:r w:rsidR="00F20293" w:rsidRPr="008A4803">
        <w:rPr>
          <w:sz w:val="24"/>
          <w:szCs w:val="24"/>
          <w:lang w:val="lt-LT"/>
        </w:rPr>
        <w:t>9</w:t>
      </w:r>
      <w:r w:rsidRPr="008A4803">
        <w:rPr>
          <w:sz w:val="24"/>
          <w:szCs w:val="24"/>
          <w:lang w:val="lt-LT"/>
        </w:rPr>
        <w:t xml:space="preserve"> </w:t>
      </w:r>
      <w:r w:rsidR="00F20293" w:rsidRPr="008A4803">
        <w:rPr>
          <w:sz w:val="24"/>
          <w:szCs w:val="24"/>
          <w:lang w:val="lt-LT"/>
        </w:rPr>
        <w:t>gegužės</w:t>
      </w:r>
      <w:r w:rsidRPr="008A4803">
        <w:rPr>
          <w:sz w:val="24"/>
          <w:szCs w:val="24"/>
          <w:lang w:val="lt-LT"/>
        </w:rPr>
        <w:t xml:space="preserve"> </w:t>
      </w:r>
      <w:r w:rsidR="00F20293" w:rsidRPr="008A4803">
        <w:rPr>
          <w:sz w:val="24"/>
          <w:szCs w:val="24"/>
          <w:lang w:val="lt-LT"/>
        </w:rPr>
        <w:t>13</w:t>
      </w:r>
      <w:r w:rsidRPr="008A4803">
        <w:rPr>
          <w:sz w:val="24"/>
          <w:szCs w:val="24"/>
          <w:lang w:val="lt-LT"/>
        </w:rPr>
        <w:t xml:space="preserve"> d.</w:t>
      </w:r>
    </w:p>
    <w:p w:rsidR="00434CFE" w:rsidRPr="008A4803" w:rsidRDefault="0081151C" w:rsidP="00434CFE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ab/>
      </w:r>
      <w:r w:rsidRPr="008A4803">
        <w:rPr>
          <w:b/>
          <w:sz w:val="24"/>
          <w:szCs w:val="24"/>
          <w:lang w:val="lt-LT"/>
        </w:rPr>
        <w:tab/>
      </w:r>
      <w:r w:rsidRPr="008A4803">
        <w:rPr>
          <w:b/>
          <w:sz w:val="24"/>
          <w:szCs w:val="24"/>
          <w:lang w:val="lt-LT"/>
        </w:rPr>
        <w:tab/>
      </w:r>
      <w:r w:rsidRPr="008A4803">
        <w:rPr>
          <w:b/>
          <w:sz w:val="24"/>
          <w:szCs w:val="24"/>
          <w:lang w:val="lt-LT"/>
        </w:rPr>
        <w:tab/>
      </w:r>
      <w:r w:rsidRPr="008A4803">
        <w:rPr>
          <w:b/>
          <w:sz w:val="24"/>
          <w:szCs w:val="24"/>
          <w:lang w:val="lt-LT"/>
        </w:rPr>
        <w:tab/>
      </w:r>
      <w:r w:rsidRPr="008A4803">
        <w:rPr>
          <w:b/>
          <w:sz w:val="24"/>
          <w:szCs w:val="24"/>
          <w:lang w:val="lt-LT"/>
        </w:rPr>
        <w:tab/>
      </w:r>
      <w:r w:rsidRPr="008A4803">
        <w:rPr>
          <w:sz w:val="24"/>
          <w:szCs w:val="24"/>
          <w:lang w:val="lt-LT"/>
        </w:rPr>
        <w:t>Rokiškis</w:t>
      </w:r>
    </w:p>
    <w:p w:rsidR="0081151C" w:rsidRPr="008A4803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:rsidR="00434CFE" w:rsidRPr="008A4803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34CFE" w:rsidRPr="008A4803" w:rsidRDefault="004450C1" w:rsidP="00434CFE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L</w:t>
      </w:r>
      <w:r w:rsidR="00434CFE" w:rsidRPr="008A4803">
        <w:rPr>
          <w:sz w:val="24"/>
          <w:szCs w:val="24"/>
          <w:lang w:val="lt-LT"/>
        </w:rPr>
        <w:t>eisti išnuomoti viešo konkurso būdu</w:t>
      </w:r>
      <w:r w:rsidR="00BF4E1B" w:rsidRPr="008A4803">
        <w:rPr>
          <w:sz w:val="24"/>
          <w:szCs w:val="24"/>
          <w:lang w:val="lt-LT"/>
        </w:rPr>
        <w:t xml:space="preserve"> </w:t>
      </w:r>
      <w:r w:rsidR="001F1DA1" w:rsidRPr="008A4803">
        <w:rPr>
          <w:sz w:val="24"/>
          <w:szCs w:val="24"/>
          <w:lang w:val="lt-LT"/>
        </w:rPr>
        <w:t xml:space="preserve">10 metų </w:t>
      </w:r>
      <w:r w:rsidR="00BF4E1B" w:rsidRPr="008A4803">
        <w:rPr>
          <w:sz w:val="24"/>
          <w:szCs w:val="24"/>
          <w:lang w:val="lt-LT"/>
        </w:rPr>
        <w:t>Rokiškio rajono savivald</w:t>
      </w:r>
      <w:r w:rsidR="001F1DA1" w:rsidRPr="008A4803">
        <w:rPr>
          <w:sz w:val="24"/>
          <w:szCs w:val="24"/>
          <w:lang w:val="lt-LT"/>
        </w:rPr>
        <w:t>ybei nuosavybės teise priklausančias patalpas</w:t>
      </w:r>
      <w:r w:rsidR="00434CFE" w:rsidRPr="008A4803">
        <w:rPr>
          <w:sz w:val="24"/>
          <w:szCs w:val="24"/>
          <w:lang w:val="lt-LT"/>
        </w:rPr>
        <w:t>.</w:t>
      </w:r>
    </w:p>
    <w:p w:rsidR="00434CFE" w:rsidRPr="008A4803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b/>
          <w:bCs/>
          <w:sz w:val="24"/>
          <w:szCs w:val="24"/>
          <w:lang w:val="lt-LT"/>
        </w:rPr>
        <w:t>Šiuo metu esantis teisinis reglamentavimas.</w:t>
      </w:r>
      <w:r w:rsidRPr="008A4803">
        <w:rPr>
          <w:sz w:val="24"/>
          <w:szCs w:val="24"/>
          <w:lang w:val="lt-LT"/>
        </w:rPr>
        <w:t xml:space="preserve"> </w:t>
      </w:r>
    </w:p>
    <w:p w:rsidR="00F20293" w:rsidRPr="008A4803" w:rsidRDefault="00434CFE" w:rsidP="00F20293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</w:t>
      </w:r>
      <w:r w:rsidR="00F20293" w:rsidRPr="008A4803">
        <w:rPr>
          <w:sz w:val="24"/>
          <w:szCs w:val="24"/>
          <w:lang w:val="lt-LT"/>
        </w:rPr>
        <w:t>u</w:t>
      </w:r>
      <w:r w:rsidRPr="008A4803">
        <w:rPr>
          <w:sz w:val="24"/>
          <w:szCs w:val="24"/>
          <w:lang w:val="lt-LT"/>
        </w:rPr>
        <w:t xml:space="preserve"> Nr. TS-254 patvirtintas Rokiškio rajono savivaldyb</w:t>
      </w:r>
      <w:r w:rsidR="00F20293" w:rsidRPr="008A4803">
        <w:rPr>
          <w:sz w:val="24"/>
          <w:szCs w:val="24"/>
          <w:lang w:val="lt-LT"/>
        </w:rPr>
        <w:t xml:space="preserve">ės turto nuomos tvarkos aprašas, </w:t>
      </w:r>
      <w:r w:rsidR="00F20293" w:rsidRPr="008A4803">
        <w:rPr>
          <w:bCs/>
          <w:sz w:val="24"/>
          <w:szCs w:val="24"/>
          <w:lang w:val="lt-LT"/>
        </w:rPr>
        <w:t xml:space="preserve">Rokiškio rajono savivaldybės tarybos </w:t>
      </w:r>
      <w:r w:rsidR="00F20293" w:rsidRPr="008A4803">
        <w:rPr>
          <w:sz w:val="24"/>
          <w:szCs w:val="24"/>
          <w:lang w:val="lt-LT"/>
        </w:rPr>
        <w:t xml:space="preserve">2019 m. balandžio 26 d. </w:t>
      </w:r>
      <w:r w:rsidR="00F20293" w:rsidRPr="008A4803">
        <w:rPr>
          <w:bCs/>
          <w:sz w:val="24"/>
          <w:szCs w:val="24"/>
          <w:lang w:val="lt-LT"/>
        </w:rPr>
        <w:t xml:space="preserve">sprendimu </w:t>
      </w:r>
      <w:r w:rsidR="00F20293" w:rsidRPr="008A4803">
        <w:rPr>
          <w:sz w:val="24"/>
          <w:szCs w:val="24"/>
          <w:lang w:val="lt-LT"/>
        </w:rPr>
        <w:t xml:space="preserve">Nr. TS-109 patvirtintas </w:t>
      </w:r>
      <w:r w:rsidR="00F20293" w:rsidRPr="008A4803">
        <w:rPr>
          <w:bCs/>
          <w:sz w:val="24"/>
          <w:szCs w:val="24"/>
          <w:lang w:val="lt-LT"/>
        </w:rPr>
        <w:t>Rokiškio rajono savivaldybės vardu sudaromų sutarčių pasirašymo tvarkos aprašas.</w:t>
      </w:r>
    </w:p>
    <w:p w:rsidR="00434CFE" w:rsidRPr="008A4803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8A4803">
        <w:rPr>
          <w:b/>
          <w:bCs/>
          <w:sz w:val="24"/>
          <w:szCs w:val="24"/>
          <w:lang w:val="lt-LT"/>
        </w:rPr>
        <w:tab/>
      </w:r>
      <w:r w:rsidRPr="008A4803">
        <w:rPr>
          <w:b/>
          <w:bCs/>
          <w:sz w:val="24"/>
          <w:szCs w:val="24"/>
          <w:lang w:val="lt-LT"/>
        </w:rPr>
        <w:tab/>
        <w:t>Sprendimo projekto esmė.</w:t>
      </w:r>
      <w:r w:rsidRPr="008A4803">
        <w:rPr>
          <w:sz w:val="24"/>
          <w:szCs w:val="24"/>
          <w:lang w:val="lt-LT"/>
        </w:rPr>
        <w:t xml:space="preserve"> </w:t>
      </w:r>
    </w:p>
    <w:p w:rsidR="00B01E51" w:rsidRPr="008A4803" w:rsidRDefault="00B01E51" w:rsidP="00B01E51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LR valstybės ir savivaldybių turto valdymo, naudoj</w:t>
      </w:r>
      <w:r w:rsidR="002E74EC" w:rsidRPr="008A4803">
        <w:rPr>
          <w:sz w:val="24"/>
          <w:szCs w:val="24"/>
          <w:lang w:val="lt-LT"/>
        </w:rPr>
        <w:t>imo ir disponavimo juo įstatyme</w:t>
      </w:r>
      <w:r w:rsidRPr="008A4803">
        <w:rPr>
          <w:sz w:val="24"/>
          <w:szCs w:val="24"/>
          <w:lang w:val="lt-LT"/>
        </w:rPr>
        <w:t xml:space="preserve"> bei Rokiškio rajono savivaldybės tarybos patvirtintame Savivaldybės turto nuomos tvarkos apraše numatyta, kad savivaldybės nekilnojamas</w:t>
      </w:r>
      <w:r w:rsidR="002E74EC" w:rsidRPr="008A4803">
        <w:rPr>
          <w:sz w:val="24"/>
          <w:szCs w:val="24"/>
          <w:lang w:val="lt-LT"/>
        </w:rPr>
        <w:t>is turtas</w:t>
      </w:r>
      <w:r w:rsidRPr="008A4803">
        <w:rPr>
          <w:sz w:val="24"/>
          <w:szCs w:val="24"/>
          <w:lang w:val="lt-LT"/>
        </w:rPr>
        <w:t xml:space="preserve"> </w:t>
      </w:r>
      <w:r w:rsidR="002E74EC" w:rsidRPr="008A4803">
        <w:rPr>
          <w:sz w:val="24"/>
          <w:szCs w:val="24"/>
          <w:lang w:val="lt-LT"/>
        </w:rPr>
        <w:t>išnuomojamas</w:t>
      </w:r>
      <w:r w:rsidRPr="008A4803">
        <w:rPr>
          <w:sz w:val="24"/>
          <w:szCs w:val="24"/>
          <w:lang w:val="lt-LT"/>
        </w:rPr>
        <w:t xml:space="preserve"> viešo konkurso būdu, savivaldybės tarybai pri</w:t>
      </w:r>
      <w:r w:rsidR="002E74EC" w:rsidRPr="008A4803">
        <w:rPr>
          <w:sz w:val="24"/>
          <w:szCs w:val="24"/>
          <w:lang w:val="lt-LT"/>
        </w:rPr>
        <w:t>ėmus sprendimą leisti išnuomoti</w:t>
      </w:r>
      <w:r w:rsidRPr="008A4803">
        <w:rPr>
          <w:sz w:val="24"/>
          <w:szCs w:val="24"/>
          <w:lang w:val="lt-LT"/>
        </w:rPr>
        <w:t xml:space="preserve"> turtą. </w:t>
      </w:r>
    </w:p>
    <w:p w:rsidR="00B01E51" w:rsidRPr="008A4803" w:rsidRDefault="003A3C40" w:rsidP="00B01E51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Dalis patalpų</w:t>
      </w:r>
      <w:r w:rsidR="00B01E51" w:rsidRPr="008A4803">
        <w:rPr>
          <w:sz w:val="24"/>
          <w:szCs w:val="24"/>
          <w:lang w:val="lt-LT"/>
        </w:rPr>
        <w:t>, esanči</w:t>
      </w:r>
      <w:r w:rsidRPr="008A4803">
        <w:rPr>
          <w:sz w:val="24"/>
          <w:szCs w:val="24"/>
          <w:lang w:val="lt-LT"/>
        </w:rPr>
        <w:t>ų</w:t>
      </w:r>
      <w:r w:rsidR="00B01E51" w:rsidRPr="008A4803">
        <w:rPr>
          <w:sz w:val="24"/>
          <w:szCs w:val="24"/>
          <w:lang w:val="lt-LT"/>
        </w:rPr>
        <w:t xml:space="preserve"> </w:t>
      </w:r>
      <w:proofErr w:type="spellStart"/>
      <w:r w:rsidRPr="008A4803">
        <w:rPr>
          <w:sz w:val="24"/>
          <w:szCs w:val="24"/>
          <w:lang w:val="lt-LT"/>
        </w:rPr>
        <w:t>Puodžialaukės</w:t>
      </w:r>
      <w:proofErr w:type="spellEnd"/>
      <w:r w:rsidRPr="008A4803">
        <w:rPr>
          <w:sz w:val="24"/>
          <w:szCs w:val="24"/>
          <w:lang w:val="lt-LT"/>
        </w:rPr>
        <w:t xml:space="preserve"> g. 1B</w:t>
      </w:r>
      <w:r w:rsidR="00B01E51" w:rsidRPr="008A4803">
        <w:rPr>
          <w:sz w:val="24"/>
          <w:szCs w:val="24"/>
          <w:lang w:val="lt-LT"/>
        </w:rPr>
        <w:t xml:space="preserve">, </w:t>
      </w:r>
      <w:r w:rsidRPr="008A4803">
        <w:rPr>
          <w:sz w:val="24"/>
          <w:szCs w:val="24"/>
          <w:lang w:val="lt-LT"/>
        </w:rPr>
        <w:t>Pandėlyje</w:t>
      </w:r>
      <w:r w:rsidR="007C1AED" w:rsidRPr="008A4803">
        <w:rPr>
          <w:sz w:val="24"/>
          <w:szCs w:val="24"/>
          <w:lang w:val="lt-LT"/>
        </w:rPr>
        <w:t>,</w:t>
      </w:r>
      <w:r w:rsidRPr="008A4803">
        <w:rPr>
          <w:sz w:val="24"/>
          <w:szCs w:val="24"/>
          <w:lang w:val="lt-LT"/>
        </w:rPr>
        <w:t xml:space="preserve"> </w:t>
      </w:r>
      <w:r w:rsidR="00B01E51" w:rsidRPr="008A4803">
        <w:rPr>
          <w:sz w:val="24"/>
          <w:szCs w:val="24"/>
          <w:lang w:val="lt-LT"/>
        </w:rPr>
        <w:t xml:space="preserve">yra </w:t>
      </w:r>
      <w:r w:rsidRPr="008A4803">
        <w:rPr>
          <w:sz w:val="24"/>
          <w:szCs w:val="24"/>
          <w:lang w:val="lt-LT"/>
        </w:rPr>
        <w:t xml:space="preserve">perduotos neatlygintinai naudotis ir valdyti panaudos pagrindais viešosioms įstaigoms Rokiškio rajono ligoninei (II a.) ir Pirminės asmens sveikatos priežiūros centrui (I a.). Priestatas kuriame anksčiau buvo įrengta virtuvė yra nenaudojamas. </w:t>
      </w:r>
    </w:p>
    <w:p w:rsidR="003402CF" w:rsidRPr="008A4803" w:rsidRDefault="003402CF" w:rsidP="00B01E51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Pandėlio seniūnijos seniūnas neprieštarauja, kad patalpos būtų išnuomotos.</w:t>
      </w:r>
    </w:p>
    <w:p w:rsidR="007C1AED" w:rsidRPr="008A4803" w:rsidRDefault="0081151C" w:rsidP="007C1AED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Taip pat</w:t>
      </w:r>
      <w:r w:rsidR="007C1AED" w:rsidRPr="008A4803">
        <w:rPr>
          <w:sz w:val="24"/>
          <w:szCs w:val="24"/>
          <w:lang w:val="lt-LT"/>
        </w:rPr>
        <w:t>,</w:t>
      </w:r>
      <w:r w:rsidRPr="008A4803">
        <w:rPr>
          <w:sz w:val="24"/>
          <w:szCs w:val="24"/>
          <w:lang w:val="lt-LT"/>
        </w:rPr>
        <w:t xml:space="preserve"> atsižvelgiant į Rokiškio miesto seniūnijos prašymą, siūloma leisti išnuomoti viešojo konkurso būdu prekybos paviljone esančius 2 kioskus, prekybos paslaugoms teikti.</w:t>
      </w:r>
    </w:p>
    <w:p w:rsidR="007C1AED" w:rsidRPr="008A4803" w:rsidRDefault="00B01E51" w:rsidP="007C1AED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Sutikus leisti išnuomoti patalpas bus sudaryta galimybė smulkiesiems verslininkams vystyti verslą ir teikti paslaugas, bei bus užtikrintas efektyvus patalpų panaudojimas bei įplaukos į savivaldybės biudžetą.</w:t>
      </w:r>
    </w:p>
    <w:p w:rsidR="00434CFE" w:rsidRPr="008A4803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>Galimos pasekmės, priėmus siūlomą tarybos sprendimo projektą:</w:t>
      </w:r>
    </w:p>
    <w:p w:rsidR="00434CFE" w:rsidRPr="008A4803" w:rsidRDefault="00434CFE" w:rsidP="00434CFE">
      <w:pPr>
        <w:jc w:val="both"/>
        <w:rPr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ab/>
        <w:t>teigiamos</w:t>
      </w:r>
      <w:r w:rsidRPr="008A4803">
        <w:rPr>
          <w:sz w:val="24"/>
          <w:szCs w:val="24"/>
          <w:lang w:val="lt-LT"/>
        </w:rPr>
        <w:t xml:space="preserve"> – </w:t>
      </w:r>
      <w:r w:rsidR="007C1AED" w:rsidRPr="008A4803">
        <w:rPr>
          <w:sz w:val="24"/>
          <w:szCs w:val="24"/>
          <w:lang w:val="lt-LT"/>
        </w:rPr>
        <w:t>s</w:t>
      </w:r>
      <w:r w:rsidR="00B01E51" w:rsidRPr="008A4803">
        <w:rPr>
          <w:sz w:val="24"/>
          <w:szCs w:val="24"/>
          <w:lang w:val="lt-LT"/>
        </w:rPr>
        <w:t xml:space="preserve">mulkieji verslininkai turės galimybę </w:t>
      </w:r>
      <w:r w:rsidR="003402CF" w:rsidRPr="008A4803">
        <w:rPr>
          <w:sz w:val="24"/>
          <w:szCs w:val="24"/>
          <w:lang w:val="lt-LT"/>
        </w:rPr>
        <w:t xml:space="preserve">vystyti verslą ir </w:t>
      </w:r>
      <w:r w:rsidR="00B01E51" w:rsidRPr="008A4803">
        <w:rPr>
          <w:sz w:val="24"/>
          <w:szCs w:val="24"/>
          <w:lang w:val="lt-LT"/>
        </w:rPr>
        <w:t>teikti paslaugas, bus efektyviai išnaudojamas savivaldybės nuosavybės teise valdomas turtas</w:t>
      </w:r>
      <w:r w:rsidR="007C1AED" w:rsidRPr="008A4803">
        <w:rPr>
          <w:sz w:val="24"/>
          <w:szCs w:val="24"/>
          <w:lang w:val="lt-LT"/>
        </w:rPr>
        <w:t>;</w:t>
      </w:r>
    </w:p>
    <w:p w:rsidR="00434CFE" w:rsidRPr="008A4803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>neigiamos</w:t>
      </w:r>
      <w:r w:rsidRPr="008A4803">
        <w:rPr>
          <w:sz w:val="24"/>
          <w:szCs w:val="24"/>
          <w:lang w:val="lt-LT"/>
        </w:rPr>
        <w:t xml:space="preserve"> – nebus.</w:t>
      </w:r>
    </w:p>
    <w:p w:rsidR="00434CFE" w:rsidRPr="008A4803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>Kokia sprendimo nauda Rokiškio rajono gyventojams.</w:t>
      </w:r>
    </w:p>
    <w:p w:rsidR="00434CFE" w:rsidRPr="008A4803" w:rsidRDefault="00434CFE" w:rsidP="004450C1">
      <w:pPr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ab/>
      </w:r>
      <w:r w:rsidR="00B01E51" w:rsidRPr="008A4803">
        <w:rPr>
          <w:sz w:val="24"/>
          <w:szCs w:val="24"/>
          <w:lang w:val="lt-LT"/>
        </w:rPr>
        <w:t xml:space="preserve">Rokiškio rajono gyventojai ir svečiai turės galimybę </w:t>
      </w:r>
      <w:r w:rsidR="003402CF" w:rsidRPr="008A4803">
        <w:rPr>
          <w:sz w:val="24"/>
          <w:szCs w:val="24"/>
          <w:lang w:val="lt-LT"/>
        </w:rPr>
        <w:t xml:space="preserve">gauti </w:t>
      </w:r>
      <w:r w:rsidR="00B01E51" w:rsidRPr="008A4803">
        <w:rPr>
          <w:sz w:val="24"/>
          <w:szCs w:val="24"/>
          <w:lang w:val="lt-LT"/>
        </w:rPr>
        <w:t>paslaug</w:t>
      </w:r>
      <w:r w:rsidR="003402CF" w:rsidRPr="008A4803">
        <w:rPr>
          <w:sz w:val="24"/>
          <w:szCs w:val="24"/>
          <w:lang w:val="lt-LT"/>
        </w:rPr>
        <w:t>as</w:t>
      </w:r>
      <w:r w:rsidR="00B01E51" w:rsidRPr="008A4803">
        <w:rPr>
          <w:sz w:val="24"/>
          <w:szCs w:val="24"/>
          <w:lang w:val="lt-LT"/>
        </w:rPr>
        <w:t xml:space="preserve"> jiems patogioje vietoje.</w:t>
      </w:r>
    </w:p>
    <w:p w:rsidR="00434CFE" w:rsidRPr="008A480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b/>
          <w:bCs/>
          <w:sz w:val="24"/>
          <w:szCs w:val="24"/>
          <w:lang w:val="lt-LT"/>
        </w:rPr>
        <w:t>Finansavimo šaltiniai ir lėšų poreikis</w:t>
      </w:r>
      <w:r w:rsidRPr="008A4803">
        <w:rPr>
          <w:sz w:val="24"/>
          <w:szCs w:val="24"/>
          <w:lang w:val="lt-LT"/>
        </w:rPr>
        <w:t>.</w:t>
      </w:r>
    </w:p>
    <w:p w:rsidR="00434CFE" w:rsidRPr="008A480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:rsidR="00434CFE" w:rsidRPr="008A480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:rsidR="00434CFE" w:rsidRPr="008A480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Projektas neprieštarauja galiojantiems teisės aktams.</w:t>
      </w:r>
    </w:p>
    <w:p w:rsidR="00434CFE" w:rsidRPr="008A480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b/>
          <w:sz w:val="24"/>
          <w:szCs w:val="24"/>
          <w:lang w:val="lt-LT"/>
        </w:rPr>
        <w:t>Antikorupcinis vertinimas.</w:t>
      </w:r>
      <w:r w:rsidRPr="008A4803">
        <w:rPr>
          <w:sz w:val="24"/>
          <w:szCs w:val="24"/>
          <w:lang w:val="lt-LT"/>
        </w:rPr>
        <w:t xml:space="preserve"> </w:t>
      </w:r>
    </w:p>
    <w:p w:rsidR="004450C1" w:rsidRPr="008A4803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3431BB" w:rsidRPr="008A4803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:rsidR="00AF6CF6" w:rsidRPr="008A4803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8A4803">
        <w:rPr>
          <w:sz w:val="24"/>
          <w:szCs w:val="24"/>
          <w:lang w:val="lt-LT"/>
        </w:rPr>
        <w:t>Turto valdymo ir ūkio</w:t>
      </w:r>
      <w:r w:rsidR="004450C1" w:rsidRPr="008A4803">
        <w:rPr>
          <w:sz w:val="24"/>
          <w:szCs w:val="24"/>
          <w:lang w:val="lt-LT"/>
        </w:rPr>
        <w:t xml:space="preserve"> skyriaus vedėjo pavaduotoja</w:t>
      </w:r>
      <w:r w:rsidR="004450C1" w:rsidRPr="008A4803">
        <w:rPr>
          <w:sz w:val="24"/>
          <w:szCs w:val="24"/>
          <w:lang w:val="lt-LT"/>
        </w:rPr>
        <w:tab/>
      </w:r>
      <w:r w:rsidR="004450C1" w:rsidRPr="008A4803">
        <w:rPr>
          <w:sz w:val="24"/>
          <w:szCs w:val="24"/>
          <w:lang w:val="lt-LT"/>
        </w:rPr>
        <w:tab/>
        <w:t>Violeta Bieliūnaitė-Vanagienė</w:t>
      </w:r>
    </w:p>
    <w:sectPr w:rsidR="00AF6CF6" w:rsidRPr="008A4803" w:rsidSect="007B4E0A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8" w:rsidRDefault="004527E8">
      <w:r>
        <w:separator/>
      </w:r>
    </w:p>
  </w:endnote>
  <w:endnote w:type="continuationSeparator" w:id="0">
    <w:p w:rsidR="004527E8" w:rsidRDefault="004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8" w:rsidRDefault="004527E8">
      <w:r>
        <w:separator/>
      </w:r>
    </w:p>
  </w:footnote>
  <w:footnote w:type="continuationSeparator" w:id="0">
    <w:p w:rsidR="004527E8" w:rsidRDefault="0045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8A480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4BC6202" wp14:editId="17A49E46">
          <wp:extent cx="546735" cy="697865"/>
          <wp:effectExtent l="0" t="0" r="5715" b="698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8A4803" w:rsidRDefault="008A4803" w:rsidP="008A4803">
    <w:pPr>
      <w:jc w:val="right"/>
      <w:rPr>
        <w:sz w:val="24"/>
        <w:szCs w:val="24"/>
      </w:rPr>
    </w:pPr>
    <w:r w:rsidRPr="008A4803">
      <w:rPr>
        <w:sz w:val="24"/>
        <w:szCs w:val="24"/>
        <w:lang w:val="lt-LT"/>
      </w:rPr>
      <w:t>Projektas</w:t>
    </w:r>
  </w:p>
  <w:p w:rsidR="00EB1BFB" w:rsidRPr="008A4803" w:rsidRDefault="00EB1BFB" w:rsidP="00EB1BFB">
    <w:pPr>
      <w:rPr>
        <w:sz w:val="24"/>
        <w:szCs w:val="24"/>
      </w:rPr>
    </w:pPr>
  </w:p>
  <w:p w:rsidR="00EB1BFB" w:rsidRPr="008A4803" w:rsidRDefault="00992575" w:rsidP="00EB1BFB">
    <w:pPr>
      <w:rPr>
        <w:sz w:val="24"/>
        <w:szCs w:val="24"/>
      </w:rPr>
    </w:pP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  <w:r w:rsidRPr="008A4803">
      <w:rPr>
        <w:sz w:val="24"/>
        <w:szCs w:val="24"/>
        <w:lang w:val="lt-LT"/>
      </w:rPr>
      <w:tab/>
    </w:r>
  </w:p>
  <w:p w:rsidR="00EB1BFB" w:rsidRPr="008A4803" w:rsidRDefault="00EB1BFB" w:rsidP="00EB1BFB">
    <w:pPr>
      <w:rPr>
        <w:b/>
        <w:sz w:val="24"/>
        <w:szCs w:val="24"/>
      </w:rPr>
    </w:pPr>
    <w:r w:rsidRPr="008A4803">
      <w:rPr>
        <w:b/>
        <w:sz w:val="24"/>
        <w:szCs w:val="24"/>
      </w:rPr>
      <w:t xml:space="preserve">          </w:t>
    </w:r>
  </w:p>
  <w:p w:rsidR="008A4803" w:rsidRDefault="008A4803" w:rsidP="00EB1BFB">
    <w:pPr>
      <w:jc w:val="center"/>
      <w:rPr>
        <w:b/>
        <w:sz w:val="24"/>
        <w:szCs w:val="24"/>
      </w:rPr>
    </w:pPr>
  </w:p>
  <w:p w:rsidR="00EB1BFB" w:rsidRPr="008A4803" w:rsidRDefault="00EB1BFB" w:rsidP="00EB1BFB">
    <w:pPr>
      <w:jc w:val="center"/>
      <w:rPr>
        <w:b/>
        <w:sz w:val="24"/>
        <w:szCs w:val="24"/>
      </w:rPr>
    </w:pPr>
    <w:r w:rsidRPr="008A4803">
      <w:rPr>
        <w:b/>
        <w:sz w:val="24"/>
        <w:szCs w:val="24"/>
      </w:rPr>
      <w:t>ROKI</w:t>
    </w:r>
    <w:r w:rsidRPr="008A4803">
      <w:rPr>
        <w:b/>
        <w:sz w:val="24"/>
        <w:szCs w:val="24"/>
        <w:lang w:val="lt-LT"/>
      </w:rPr>
      <w:t>Š</w:t>
    </w:r>
    <w:r w:rsidRPr="008A4803">
      <w:rPr>
        <w:b/>
        <w:sz w:val="24"/>
        <w:szCs w:val="24"/>
      </w:rPr>
      <w:t>KIO RAJONO SAVIVALDYBĖS TARYBA</w:t>
    </w:r>
  </w:p>
  <w:p w:rsidR="00EB1BFB" w:rsidRDefault="008A4803" w:rsidP="008A4803">
    <w:pPr>
      <w:tabs>
        <w:tab w:val="left" w:pos="4320"/>
      </w:tabs>
      <w:rPr>
        <w:b/>
        <w:sz w:val="26"/>
      </w:rPr>
    </w:pPr>
    <w:r>
      <w:rPr>
        <w:b/>
        <w:sz w:val="26"/>
      </w:rPr>
      <w:tab/>
    </w:r>
  </w:p>
  <w:p w:rsidR="00EB1BFB" w:rsidRDefault="008A4803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67B54"/>
    <w:rsid w:val="0007173C"/>
    <w:rsid w:val="00080703"/>
    <w:rsid w:val="0009108A"/>
    <w:rsid w:val="00094DF3"/>
    <w:rsid w:val="0009681C"/>
    <w:rsid w:val="000B14B8"/>
    <w:rsid w:val="000D5DBA"/>
    <w:rsid w:val="000E73C5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A31E1"/>
    <w:rsid w:val="001A6BE3"/>
    <w:rsid w:val="001D0607"/>
    <w:rsid w:val="001E0E00"/>
    <w:rsid w:val="001E7330"/>
    <w:rsid w:val="001E755B"/>
    <w:rsid w:val="001F114D"/>
    <w:rsid w:val="001F1DA1"/>
    <w:rsid w:val="00222EE9"/>
    <w:rsid w:val="00232EFA"/>
    <w:rsid w:val="00242871"/>
    <w:rsid w:val="002447EC"/>
    <w:rsid w:val="00257D39"/>
    <w:rsid w:val="002617A8"/>
    <w:rsid w:val="0027212E"/>
    <w:rsid w:val="00296998"/>
    <w:rsid w:val="002C46C5"/>
    <w:rsid w:val="002C65A7"/>
    <w:rsid w:val="002C6905"/>
    <w:rsid w:val="002D15C1"/>
    <w:rsid w:val="002E5FB7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4970"/>
    <w:rsid w:val="00356160"/>
    <w:rsid w:val="003824F5"/>
    <w:rsid w:val="00390C0C"/>
    <w:rsid w:val="00392C7C"/>
    <w:rsid w:val="003A2F5A"/>
    <w:rsid w:val="003A3C40"/>
    <w:rsid w:val="003C04AA"/>
    <w:rsid w:val="003D0DC3"/>
    <w:rsid w:val="003E505E"/>
    <w:rsid w:val="00404A3A"/>
    <w:rsid w:val="004103E2"/>
    <w:rsid w:val="00410C3F"/>
    <w:rsid w:val="00417114"/>
    <w:rsid w:val="00434CFE"/>
    <w:rsid w:val="00441928"/>
    <w:rsid w:val="004450C1"/>
    <w:rsid w:val="004527E8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90F26"/>
    <w:rsid w:val="00591FDB"/>
    <w:rsid w:val="005B114A"/>
    <w:rsid w:val="005B3AB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E5D6C"/>
    <w:rsid w:val="006F4E3A"/>
    <w:rsid w:val="007526F8"/>
    <w:rsid w:val="007652C4"/>
    <w:rsid w:val="007709C9"/>
    <w:rsid w:val="00773E71"/>
    <w:rsid w:val="00784447"/>
    <w:rsid w:val="00796503"/>
    <w:rsid w:val="007B395B"/>
    <w:rsid w:val="007B4E0A"/>
    <w:rsid w:val="007C1AED"/>
    <w:rsid w:val="007E2C1E"/>
    <w:rsid w:val="007E2E41"/>
    <w:rsid w:val="007F1F73"/>
    <w:rsid w:val="00810426"/>
    <w:rsid w:val="0081151C"/>
    <w:rsid w:val="008141CB"/>
    <w:rsid w:val="0084292A"/>
    <w:rsid w:val="00854F0F"/>
    <w:rsid w:val="00866472"/>
    <w:rsid w:val="0087190E"/>
    <w:rsid w:val="00875CFE"/>
    <w:rsid w:val="008806C0"/>
    <w:rsid w:val="00887A0A"/>
    <w:rsid w:val="008A098D"/>
    <w:rsid w:val="008A4803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37524"/>
    <w:rsid w:val="00A46295"/>
    <w:rsid w:val="00A50259"/>
    <w:rsid w:val="00A6434C"/>
    <w:rsid w:val="00A671F0"/>
    <w:rsid w:val="00A764F4"/>
    <w:rsid w:val="00A80E71"/>
    <w:rsid w:val="00AB7FC3"/>
    <w:rsid w:val="00AC6EFA"/>
    <w:rsid w:val="00AC74E3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6D5C"/>
    <w:rsid w:val="00B52CC9"/>
    <w:rsid w:val="00B559AC"/>
    <w:rsid w:val="00B82FCE"/>
    <w:rsid w:val="00B97F56"/>
    <w:rsid w:val="00BB182B"/>
    <w:rsid w:val="00BB2378"/>
    <w:rsid w:val="00BE221E"/>
    <w:rsid w:val="00BE2988"/>
    <w:rsid w:val="00BE5806"/>
    <w:rsid w:val="00BF1C9E"/>
    <w:rsid w:val="00BF2093"/>
    <w:rsid w:val="00BF4E1B"/>
    <w:rsid w:val="00C03ADD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598B"/>
    <w:rsid w:val="00D61906"/>
    <w:rsid w:val="00D86D81"/>
    <w:rsid w:val="00DA17E1"/>
    <w:rsid w:val="00DA198E"/>
    <w:rsid w:val="00DB0B78"/>
    <w:rsid w:val="00DB1865"/>
    <w:rsid w:val="00DC2729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3E06"/>
    <w:rsid w:val="00EF10B1"/>
    <w:rsid w:val="00F006BF"/>
    <w:rsid w:val="00F0341A"/>
    <w:rsid w:val="00F036F3"/>
    <w:rsid w:val="00F07DFB"/>
    <w:rsid w:val="00F133B4"/>
    <w:rsid w:val="00F13C67"/>
    <w:rsid w:val="00F20293"/>
    <w:rsid w:val="00F224BB"/>
    <w:rsid w:val="00F306A5"/>
    <w:rsid w:val="00F329FE"/>
    <w:rsid w:val="00F37F01"/>
    <w:rsid w:val="00F43AEA"/>
    <w:rsid w:val="00F45A98"/>
    <w:rsid w:val="00F50552"/>
    <w:rsid w:val="00F548C7"/>
    <w:rsid w:val="00F9457F"/>
    <w:rsid w:val="00FA4C58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C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60B5-66A1-4E01-B87D-E9586C26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3</TotalTime>
  <Pages>1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5311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2002-03-29T11:28:00Z</cp:lastPrinted>
  <dcterms:created xsi:type="dcterms:W3CDTF">2019-05-22T12:21:00Z</dcterms:created>
  <dcterms:modified xsi:type="dcterms:W3CDTF">2019-05-23T06:53:00Z</dcterms:modified>
</cp:coreProperties>
</file>